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75" w:rsidRPr="00F10675" w:rsidRDefault="00040B96" w:rsidP="00F10675">
      <w:pPr>
        <w:spacing w:after="0" w:line="240" w:lineRule="auto"/>
        <w:ind w:left="-851" w:firstLine="283"/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r w:rsidRPr="00F10675">
        <w:rPr>
          <w:rFonts w:ascii="Times New Roman" w:hAnsi="Times New Roman" w:cs="Times New Roman"/>
          <w:b/>
          <w:color w:val="FF0000"/>
          <w:sz w:val="32"/>
          <w:szCs w:val="24"/>
          <w:shd w:val="clear" w:color="auto" w:fill="FFFFFF"/>
        </w:rPr>
        <w:t>Практически всегда палы травы происходят по вине человека</w:t>
      </w:r>
      <w:r w:rsidRPr="00F10675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.</w:t>
      </w:r>
    </w:p>
    <w:p w:rsidR="00040B96" w:rsidRPr="00F10675" w:rsidRDefault="00040B96" w:rsidP="00F10675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Сухая растительность может легко воспламениться от оставленного без присмотра костра, непотушенной сигареты или случайно брошенной </w:t>
      </w:r>
      <w:proofErr w:type="spellStart"/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спички.Чтобы</w:t>
      </w:r>
      <w:proofErr w:type="spellEnd"/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пожар не застал вас врасплох, заблаговременно позаботьтесь о безопасности своего загородного дома:</w:t>
      </w:r>
    </w:p>
    <w:p w:rsidR="00040B96" w:rsidRPr="00F10675" w:rsidRDefault="00040B96" w:rsidP="00F10675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F10675">
        <w:rPr>
          <w:rFonts w:ascii="Times New Roman" w:hAnsi="Times New Roman" w:cs="Times New Roman"/>
          <w:color w:val="000000"/>
          <w:sz w:val="32"/>
          <w:szCs w:val="24"/>
        </w:rPr>
        <w:br/>
      </w:r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- у каждого жилого строения установите ёмкость с водой;</w:t>
      </w:r>
    </w:p>
    <w:p w:rsidR="00040B96" w:rsidRPr="00F10675" w:rsidRDefault="00040B96" w:rsidP="00F10675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br/>
        <w:t>- скосите сухую прошлогоднюю траву вокруг своего участка;</w:t>
      </w:r>
    </w:p>
    <w:p w:rsidR="00040B96" w:rsidRPr="00F10675" w:rsidRDefault="00040B96" w:rsidP="00F10675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br/>
        <w:t>- сжигайте мусор и листву только в специально отведенном месте вдали от леса, заборов, построек и жилых домов. Идеальный вариант - печь.</w:t>
      </w:r>
    </w:p>
    <w:p w:rsidR="00040B96" w:rsidRPr="00F10675" w:rsidRDefault="00040B96" w:rsidP="00F10675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br/>
        <w:t>- в условиях устойчивой сухой и ветреной погоды или при получении штормового предупреждения не проводите пожароопасные работы;</w:t>
      </w:r>
    </w:p>
    <w:p w:rsidR="00F10675" w:rsidRDefault="00040B96" w:rsidP="00F10675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br/>
        <w:t>- не разрешайте детям играть со спичками, зажигалками и другими источниками открытого огня, ведь детская шалость – одна из самых частых причин возникновения пожаров!</w:t>
      </w:r>
    </w:p>
    <w:p w:rsidR="00040B96" w:rsidRPr="00F10675" w:rsidRDefault="00040B96" w:rsidP="00F10675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br/>
        <w:t>Если пламя подобралось к вашему участку близко:</w:t>
      </w:r>
    </w:p>
    <w:p w:rsidR="00040B96" w:rsidRPr="00F10675" w:rsidRDefault="00040B96" w:rsidP="00F10675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br/>
        <w:t>- эвакуируйте всех членов семьи, которые не смогут оказать Вам помощь. Также уведите в безопасное место домашних животных;</w:t>
      </w:r>
    </w:p>
    <w:p w:rsidR="00040B96" w:rsidRPr="00F10675" w:rsidRDefault="00040B96" w:rsidP="00F10675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br/>
        <w:t>- немедленно позвоните в пожарную охрану, назвав адрес пожара, место его возникновения и свою фамилию;</w:t>
      </w:r>
    </w:p>
    <w:p w:rsidR="00040B96" w:rsidRPr="00F10675" w:rsidRDefault="00040B96" w:rsidP="00F10675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br/>
        <w:t>- закройте все наружные окна, двери, вентиляционные отверстия;</w:t>
      </w:r>
    </w:p>
    <w:p w:rsidR="00040B96" w:rsidRPr="00F10675" w:rsidRDefault="00040B96" w:rsidP="00F10675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br/>
        <w:t>- наполните водой ведра, бочки и другие емкости, приготовьте мокрые тряпки – ими можно будет гасить угли или небольшое пламя;</w:t>
      </w:r>
    </w:p>
    <w:p w:rsidR="00F10675" w:rsidRDefault="00040B96" w:rsidP="00F10675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br/>
        <w:t>- если пожар не угрожает Вашей жизни, постарайтесь потушить его подручными средствами;</w:t>
      </w:r>
    </w:p>
    <w:p w:rsidR="00FA2984" w:rsidRPr="00F10675" w:rsidRDefault="00040B96" w:rsidP="00F10675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sz w:val="32"/>
          <w:szCs w:val="24"/>
        </w:rPr>
      </w:pPr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br/>
        <w:t>- при приближении огня обливайте крышу и стену дома водой. Постоянно осматривайте территорию двора, чтобы не допустить перехода пламени на участок.</w:t>
      </w:r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br/>
      </w:r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br/>
      </w:r>
      <w:r w:rsid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   </w:t>
      </w:r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При пожаре звоните по номерам: </w:t>
      </w:r>
      <w:r w:rsidRPr="00F10675">
        <w:rPr>
          <w:rFonts w:ascii="Times New Roman" w:hAnsi="Times New Roman" w:cs="Times New Roman"/>
          <w:color w:val="FF0000"/>
          <w:sz w:val="32"/>
          <w:szCs w:val="24"/>
          <w:shd w:val="clear" w:color="auto" w:fill="FFFFFF"/>
        </w:rPr>
        <w:t>«01»</w:t>
      </w:r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(со стационарного телефона) и</w:t>
      </w:r>
      <w:r w:rsidRPr="00F10675">
        <w:rPr>
          <w:rFonts w:ascii="Times New Roman" w:hAnsi="Times New Roman" w:cs="Times New Roman"/>
          <w:color w:val="FF0000"/>
          <w:sz w:val="32"/>
          <w:szCs w:val="24"/>
          <w:shd w:val="clear" w:color="auto" w:fill="FFFFFF"/>
        </w:rPr>
        <w:t>«101</w:t>
      </w:r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» или </w:t>
      </w:r>
      <w:r w:rsidRPr="00F10675">
        <w:rPr>
          <w:rFonts w:ascii="Times New Roman" w:hAnsi="Times New Roman" w:cs="Times New Roman"/>
          <w:color w:val="FF0000"/>
          <w:sz w:val="32"/>
          <w:szCs w:val="24"/>
          <w:shd w:val="clear" w:color="auto" w:fill="FFFFFF"/>
        </w:rPr>
        <w:t>«112»</w:t>
      </w:r>
      <w:r w:rsidRPr="00F1067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(с мобильного).</w:t>
      </w:r>
    </w:p>
    <w:sectPr w:rsidR="00FA2984" w:rsidRPr="00F10675" w:rsidSect="00F10675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040B96"/>
    <w:rsid w:val="00040B96"/>
    <w:rsid w:val="000D45AC"/>
    <w:rsid w:val="00F10675"/>
    <w:rsid w:val="00FA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1412</Characters>
  <Application>Microsoft Office Word</Application>
  <DocSecurity>0</DocSecurity>
  <Lines>11</Lines>
  <Paragraphs>3</Paragraphs>
  <ScaleCrop>false</ScaleCrop>
  <Company>Grizli777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Майоров</dc:creator>
  <cp:keywords/>
  <dc:description/>
  <cp:lastModifiedBy>User</cp:lastModifiedBy>
  <cp:revision>3</cp:revision>
  <dcterms:created xsi:type="dcterms:W3CDTF">2020-05-21T06:48:00Z</dcterms:created>
  <dcterms:modified xsi:type="dcterms:W3CDTF">2020-05-25T13:01:00Z</dcterms:modified>
</cp:coreProperties>
</file>